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98" w:rsidRDefault="00932DDF">
      <w:r w:rsidRPr="00932DDF">
        <w:rPr>
          <w:noProof/>
          <w:lang w:val="es-ES" w:eastAsia="es-ES"/>
        </w:rPr>
        <w:drawing>
          <wp:inline distT="0" distB="0" distL="0" distR="0">
            <wp:extent cx="1153886" cy="1009650"/>
            <wp:effectExtent l="19050" t="0" r="8164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886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 w:rsidR="0046519C">
        <w:rPr>
          <w:noProof/>
          <w:lang w:val="es-ES" w:eastAsia="es-ES"/>
        </w:rPr>
        <w:drawing>
          <wp:inline distT="0" distB="0" distL="0" distR="0" wp14:anchorId="143F43F0" wp14:editId="5A1E06C2">
            <wp:extent cx="1466850" cy="1248866"/>
            <wp:effectExtent l="0" t="0" r="0" b="0"/>
            <wp:docPr id="2" name="Imagen 2" descr="C:\Users\preloadvc\Desktop\RESPALDO ACER  OCT 2019\Juventudes Musicales del Uruguay S José Daisy Herbón 2019\LOGOS\TEATRO MACCI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loadvc\Desktop\RESPALDO ACER  OCT 2019\Juventudes Musicales del Uruguay S José Daisy Herbón 2019\LOGOS\TEATRO MACCIÓ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4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DDF" w:rsidRPr="00932DDF" w:rsidRDefault="00932DDF" w:rsidP="00932DDF">
      <w:pPr>
        <w:pStyle w:val="Sinespaciado"/>
        <w:rPr>
          <w:rFonts w:ascii="Times New Roman" w:hAnsi="Times New Roman" w:cs="Times New Roman"/>
          <w:i/>
        </w:rPr>
      </w:pPr>
      <w:r w:rsidRPr="00932DDF">
        <w:rPr>
          <w:rFonts w:ascii="Times New Roman" w:hAnsi="Times New Roman" w:cs="Times New Roman"/>
          <w:i/>
        </w:rPr>
        <w:t>Juventudes Musicales del Uruguay</w:t>
      </w:r>
      <w:r w:rsidR="0046519C">
        <w:rPr>
          <w:rFonts w:ascii="Times New Roman" w:hAnsi="Times New Roman" w:cs="Times New Roman"/>
          <w:i/>
        </w:rPr>
        <w:t xml:space="preserve">                                       Teatro </w:t>
      </w:r>
      <w:proofErr w:type="spellStart"/>
      <w:r w:rsidR="0046519C">
        <w:rPr>
          <w:rFonts w:ascii="Times New Roman" w:hAnsi="Times New Roman" w:cs="Times New Roman"/>
          <w:i/>
        </w:rPr>
        <w:t>Macció</w:t>
      </w:r>
      <w:proofErr w:type="spellEnd"/>
      <w:r w:rsidR="0046519C">
        <w:rPr>
          <w:rFonts w:ascii="Times New Roman" w:hAnsi="Times New Roman" w:cs="Times New Roman"/>
          <w:i/>
        </w:rPr>
        <w:t xml:space="preserve">     </w:t>
      </w:r>
    </w:p>
    <w:p w:rsidR="00932DDF" w:rsidRPr="00932DDF" w:rsidRDefault="00932DDF" w:rsidP="00932DDF">
      <w:pPr>
        <w:pStyle w:val="Sinespaciado"/>
        <w:rPr>
          <w:rFonts w:ascii="Times New Roman" w:hAnsi="Times New Roman" w:cs="Times New Roman"/>
          <w:i/>
        </w:rPr>
      </w:pPr>
      <w:r w:rsidRPr="00932DDF">
        <w:rPr>
          <w:rFonts w:ascii="Times New Roman" w:hAnsi="Times New Roman" w:cs="Times New Roman"/>
          <w:i/>
        </w:rPr>
        <w:t xml:space="preserve">                Filial San José</w:t>
      </w:r>
    </w:p>
    <w:p w:rsidR="00932DDF" w:rsidRPr="00932DDF" w:rsidRDefault="00932DDF" w:rsidP="00932DDF">
      <w:pPr>
        <w:pStyle w:val="Sinespaciado"/>
      </w:pPr>
      <w:r w:rsidRPr="00932DDF">
        <w:rPr>
          <w:rFonts w:ascii="Times New Roman" w:hAnsi="Times New Roman" w:cs="Times New Roman"/>
          <w:i/>
        </w:rPr>
        <w:t xml:space="preserve">             “Daisy </w:t>
      </w:r>
      <w:proofErr w:type="spellStart"/>
      <w:r w:rsidRPr="00932DDF">
        <w:rPr>
          <w:rFonts w:ascii="Times New Roman" w:hAnsi="Times New Roman" w:cs="Times New Roman"/>
          <w:i/>
        </w:rPr>
        <w:t>Herbón</w:t>
      </w:r>
      <w:proofErr w:type="spellEnd"/>
      <w:r w:rsidRPr="00932DDF">
        <w:rPr>
          <w:rFonts w:ascii="Times New Roman" w:hAnsi="Times New Roman" w:cs="Times New Roman"/>
          <w:i/>
        </w:rPr>
        <w:t>”</w:t>
      </w:r>
      <w:r w:rsidRPr="00932DDF">
        <w:rPr>
          <w:rFonts w:ascii="Times New Roman" w:hAnsi="Times New Roman" w:cs="Times New Roman"/>
          <w:i/>
        </w:rPr>
        <w:tab/>
      </w:r>
    </w:p>
    <w:p w:rsidR="00932DDF" w:rsidRDefault="00932DDF"/>
    <w:p w:rsidR="00C60BC4" w:rsidRDefault="00932DDF" w:rsidP="00932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BC4">
        <w:rPr>
          <w:rFonts w:ascii="Times New Roman" w:hAnsi="Times New Roman" w:cs="Times New Roman"/>
          <w:b/>
          <w:sz w:val="28"/>
          <w:szCs w:val="28"/>
        </w:rPr>
        <w:t>Juventudes Musicales del Uruguay Filial San José “D</w:t>
      </w:r>
      <w:r w:rsidR="00332F35">
        <w:rPr>
          <w:rFonts w:ascii="Times New Roman" w:hAnsi="Times New Roman" w:cs="Times New Roman"/>
          <w:b/>
          <w:sz w:val="28"/>
          <w:szCs w:val="28"/>
        </w:rPr>
        <w:t xml:space="preserve">aisy </w:t>
      </w:r>
      <w:proofErr w:type="spellStart"/>
      <w:r w:rsidR="00332F35">
        <w:rPr>
          <w:rFonts w:ascii="Times New Roman" w:hAnsi="Times New Roman" w:cs="Times New Roman"/>
          <w:b/>
          <w:sz w:val="28"/>
          <w:szCs w:val="28"/>
        </w:rPr>
        <w:t>Herbón</w:t>
      </w:r>
      <w:proofErr w:type="spellEnd"/>
      <w:r w:rsidR="00332F35">
        <w:rPr>
          <w:rFonts w:ascii="Times New Roman" w:hAnsi="Times New Roman" w:cs="Times New Roman"/>
          <w:b/>
          <w:sz w:val="28"/>
          <w:szCs w:val="28"/>
        </w:rPr>
        <w:t xml:space="preserve">” y Teatro </w:t>
      </w:r>
      <w:proofErr w:type="spellStart"/>
      <w:r w:rsidR="00332F35">
        <w:rPr>
          <w:rFonts w:ascii="Times New Roman" w:hAnsi="Times New Roman" w:cs="Times New Roman"/>
          <w:b/>
          <w:sz w:val="28"/>
          <w:szCs w:val="28"/>
        </w:rPr>
        <w:t>Macció</w:t>
      </w:r>
      <w:proofErr w:type="spellEnd"/>
      <w:r w:rsidR="00D22965">
        <w:rPr>
          <w:rFonts w:ascii="Times New Roman" w:hAnsi="Times New Roman" w:cs="Times New Roman"/>
          <w:b/>
          <w:sz w:val="28"/>
          <w:szCs w:val="28"/>
        </w:rPr>
        <w:t xml:space="preserve"> de San José</w:t>
      </w:r>
      <w:r w:rsidRPr="00C60BC4">
        <w:rPr>
          <w:rFonts w:ascii="Times New Roman" w:hAnsi="Times New Roman" w:cs="Times New Roman"/>
          <w:b/>
          <w:sz w:val="28"/>
          <w:szCs w:val="28"/>
        </w:rPr>
        <w:t xml:space="preserve">  presentan</w:t>
      </w:r>
      <w:r w:rsidR="00332F35">
        <w:rPr>
          <w:rFonts w:ascii="Times New Roman" w:hAnsi="Times New Roman" w:cs="Times New Roman"/>
          <w:b/>
          <w:sz w:val="28"/>
          <w:szCs w:val="28"/>
        </w:rPr>
        <w:t>:</w:t>
      </w:r>
    </w:p>
    <w:p w:rsidR="00332F35" w:rsidRDefault="00332F35" w:rsidP="00332F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E535D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“Cuarteto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Aramís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84157A" w:rsidRPr="0084157A" w:rsidRDefault="0084157A" w:rsidP="0084157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6"/>
          <w:szCs w:val="26"/>
        </w:rPr>
      </w:pPr>
      <w:r>
        <w:rPr>
          <w:rFonts w:ascii="CenturyGothic" w:hAnsi="CenturyGothic" w:cs="CenturyGothic"/>
          <w:b/>
          <w:sz w:val="26"/>
          <w:szCs w:val="26"/>
        </w:rPr>
        <w:t xml:space="preserve">                   </w:t>
      </w:r>
      <w:r w:rsidRPr="0084157A">
        <w:rPr>
          <w:rFonts w:ascii="CenturyGothic" w:hAnsi="CenturyGothic" w:cs="CenturyGothic"/>
          <w:b/>
          <w:sz w:val="26"/>
          <w:szCs w:val="26"/>
        </w:rPr>
        <w:t xml:space="preserve">Carolina </w:t>
      </w:r>
      <w:proofErr w:type="spellStart"/>
      <w:r w:rsidRPr="0084157A">
        <w:rPr>
          <w:rFonts w:ascii="CenturyGothic" w:hAnsi="CenturyGothic" w:cs="CenturyGothic"/>
          <w:b/>
          <w:sz w:val="26"/>
          <w:szCs w:val="26"/>
        </w:rPr>
        <w:t>Hasaj</w:t>
      </w:r>
      <w:proofErr w:type="spellEnd"/>
      <w:r w:rsidRPr="0084157A">
        <w:rPr>
          <w:rFonts w:ascii="CenturyGothic" w:hAnsi="CenturyGothic" w:cs="CenturyGothic"/>
          <w:b/>
          <w:sz w:val="26"/>
          <w:szCs w:val="26"/>
        </w:rPr>
        <w:t xml:space="preserve"> y Silvia Blanco (violines)</w:t>
      </w:r>
    </w:p>
    <w:p w:rsidR="0084157A" w:rsidRPr="0084157A" w:rsidRDefault="0084157A" w:rsidP="0084157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6"/>
          <w:szCs w:val="26"/>
        </w:rPr>
      </w:pPr>
      <w:r>
        <w:rPr>
          <w:rFonts w:ascii="CenturyGothic" w:hAnsi="CenturyGothic" w:cs="CenturyGothic"/>
          <w:b/>
          <w:sz w:val="26"/>
          <w:szCs w:val="26"/>
        </w:rPr>
        <w:t xml:space="preserve">                   B</w:t>
      </w:r>
      <w:r w:rsidRPr="0084157A">
        <w:rPr>
          <w:rFonts w:ascii="CenturyGothic" w:hAnsi="CenturyGothic" w:cs="CenturyGothic"/>
          <w:b/>
          <w:sz w:val="26"/>
          <w:szCs w:val="26"/>
        </w:rPr>
        <w:t>runo Genta (viola)</w:t>
      </w:r>
    </w:p>
    <w:p w:rsidR="0084157A" w:rsidRPr="0084157A" w:rsidRDefault="0084157A" w:rsidP="0084157A">
      <w:pPr>
        <w:rPr>
          <w:b/>
        </w:rPr>
      </w:pPr>
      <w:r>
        <w:rPr>
          <w:rFonts w:ascii="CenturyGothic" w:hAnsi="CenturyGothic" w:cs="CenturyGothic"/>
          <w:b/>
          <w:sz w:val="26"/>
          <w:szCs w:val="26"/>
        </w:rPr>
        <w:t xml:space="preserve">                   </w:t>
      </w:r>
      <w:r w:rsidRPr="0084157A">
        <w:rPr>
          <w:rFonts w:ascii="CenturyGothic" w:hAnsi="CenturyGothic" w:cs="CenturyGothic"/>
          <w:b/>
          <w:sz w:val="26"/>
          <w:szCs w:val="26"/>
        </w:rPr>
        <w:t>Matías Fernández (violoncelo)</w:t>
      </w:r>
    </w:p>
    <w:p w:rsidR="00932DDF" w:rsidRDefault="00332F35" w:rsidP="00932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Domingo 1</w:t>
      </w:r>
      <w:r w:rsidR="00E535D5">
        <w:rPr>
          <w:rFonts w:ascii="Times New Roman" w:hAnsi="Times New Roman" w:cs="Times New Roman"/>
          <w:b/>
          <w:sz w:val="28"/>
          <w:szCs w:val="28"/>
        </w:rPr>
        <w:t>º</w:t>
      </w:r>
      <w:r>
        <w:rPr>
          <w:rFonts w:ascii="Times New Roman" w:hAnsi="Times New Roman" w:cs="Times New Roman"/>
          <w:b/>
          <w:sz w:val="28"/>
          <w:szCs w:val="28"/>
        </w:rPr>
        <w:t xml:space="preserve"> de noviembre de 2020, a las 19 </w:t>
      </w:r>
      <w:r w:rsidR="00C60BC4">
        <w:rPr>
          <w:rFonts w:ascii="Times New Roman" w:hAnsi="Times New Roman" w:cs="Times New Roman"/>
          <w:b/>
          <w:sz w:val="28"/>
          <w:szCs w:val="28"/>
        </w:rPr>
        <w:t>h-</w:t>
      </w:r>
      <w:r w:rsidR="00932DDF" w:rsidRPr="00C60BC4">
        <w:rPr>
          <w:rFonts w:ascii="Times New Roman" w:hAnsi="Times New Roman" w:cs="Times New Roman"/>
          <w:b/>
          <w:sz w:val="28"/>
          <w:szCs w:val="28"/>
        </w:rPr>
        <w:t xml:space="preserve"> En</w:t>
      </w:r>
      <w:r w:rsidR="00C60BC4">
        <w:rPr>
          <w:rFonts w:ascii="Times New Roman" w:hAnsi="Times New Roman" w:cs="Times New Roman"/>
          <w:b/>
          <w:sz w:val="28"/>
          <w:szCs w:val="28"/>
        </w:rPr>
        <w:t>trada libre-</w:t>
      </w:r>
    </w:p>
    <w:p w:rsidR="00B1273F" w:rsidRDefault="00B1273F" w:rsidP="00B12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Auspician: Gobierno Departamental de San José</w:t>
      </w:r>
    </w:p>
    <w:p w:rsidR="00B1273F" w:rsidRDefault="00B1273F" w:rsidP="00B12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y</w:t>
      </w:r>
      <w:proofErr w:type="gramEnd"/>
    </w:p>
    <w:p w:rsidR="00B1273F" w:rsidRDefault="00B1273F" w:rsidP="00B12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Asociación Médica de San José</w:t>
      </w:r>
    </w:p>
    <w:p w:rsidR="00B1273F" w:rsidRDefault="00B1273F" w:rsidP="00C60BC4">
      <w:pPr>
        <w:jc w:val="center"/>
        <w:rPr>
          <w:rFonts w:ascii="Arial" w:hAnsi="Arial"/>
          <w:b/>
          <w:sz w:val="24"/>
          <w:szCs w:val="30"/>
          <w:u w:val="single"/>
          <w:shd w:val="clear" w:color="auto" w:fill="FFFFFF"/>
        </w:rPr>
      </w:pPr>
    </w:p>
    <w:p w:rsidR="00C60BC4" w:rsidRPr="005A765E" w:rsidRDefault="00C60BC4" w:rsidP="00C60BC4">
      <w:pPr>
        <w:jc w:val="center"/>
        <w:rPr>
          <w:rFonts w:ascii="Arial" w:hAnsi="Arial"/>
          <w:b/>
          <w:sz w:val="24"/>
          <w:szCs w:val="30"/>
          <w:u w:val="single"/>
          <w:shd w:val="clear" w:color="auto" w:fill="FFFFFF"/>
        </w:rPr>
      </w:pPr>
      <w:r w:rsidRPr="005A765E">
        <w:rPr>
          <w:rFonts w:ascii="Arial" w:hAnsi="Arial"/>
          <w:b/>
          <w:sz w:val="24"/>
          <w:szCs w:val="30"/>
          <w:u w:val="single"/>
          <w:shd w:val="clear" w:color="auto" w:fill="FFFFFF"/>
        </w:rPr>
        <w:t>Programa</w:t>
      </w:r>
    </w:p>
    <w:p w:rsidR="00332F35" w:rsidRPr="00A62E49" w:rsidRDefault="00332F35" w:rsidP="00332F3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6"/>
          <w:szCs w:val="26"/>
        </w:rPr>
      </w:pPr>
      <w:r>
        <w:rPr>
          <w:rFonts w:ascii="CenturyGothic-Bold" w:hAnsi="CenturyGothic-Bold" w:cs="CenturyGothic-Bold"/>
          <w:b/>
          <w:bCs/>
          <w:sz w:val="26"/>
          <w:szCs w:val="26"/>
        </w:rPr>
        <w:t xml:space="preserve">LUDWIG VAN BEETHOVEN </w:t>
      </w:r>
      <w:r w:rsidRPr="00A62E49">
        <w:rPr>
          <w:rFonts w:ascii="CenturyGothic" w:hAnsi="CenturyGothic" w:cs="CenturyGothic"/>
          <w:b/>
          <w:sz w:val="26"/>
          <w:szCs w:val="26"/>
        </w:rPr>
        <w:t>(Alemania, 1770 - 1827)</w:t>
      </w:r>
    </w:p>
    <w:p w:rsidR="00332F35" w:rsidRDefault="00332F35" w:rsidP="00332F35">
      <w:pPr>
        <w:autoSpaceDE w:val="0"/>
        <w:autoSpaceDN w:val="0"/>
        <w:adjustRightInd w:val="0"/>
        <w:spacing w:after="0" w:line="240" w:lineRule="auto"/>
        <w:rPr>
          <w:rFonts w:ascii="CenturyGothic-Italic" w:hAnsi="CenturyGothic-Italic" w:cs="CenturyGothic-Italic"/>
          <w:i/>
          <w:iCs/>
          <w:sz w:val="26"/>
          <w:szCs w:val="26"/>
        </w:rPr>
      </w:pPr>
      <w:r>
        <w:rPr>
          <w:rFonts w:ascii="CenturyGothic-Italic" w:hAnsi="CenturyGothic-Italic" w:cs="CenturyGothic-Italic"/>
          <w:i/>
          <w:iCs/>
          <w:sz w:val="26"/>
          <w:szCs w:val="26"/>
        </w:rPr>
        <w:t>“En conmemoración de los 250 años de su nacimiento”</w:t>
      </w:r>
    </w:p>
    <w:p w:rsidR="00332F35" w:rsidRDefault="00332F35" w:rsidP="00332F3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6"/>
          <w:szCs w:val="26"/>
        </w:rPr>
      </w:pPr>
      <w:r>
        <w:rPr>
          <w:rFonts w:ascii="CenturyGothic-Bold" w:hAnsi="CenturyGothic-Bold" w:cs="CenturyGothic-Bold"/>
          <w:b/>
          <w:bCs/>
          <w:sz w:val="26"/>
          <w:szCs w:val="26"/>
        </w:rPr>
        <w:t xml:space="preserve">Cuarteto </w:t>
      </w:r>
      <w:proofErr w:type="spellStart"/>
      <w:r>
        <w:rPr>
          <w:rFonts w:ascii="CenturyGothic-Bold" w:hAnsi="CenturyGothic-Bold" w:cs="CenturyGothic-Bold"/>
          <w:b/>
          <w:bCs/>
          <w:sz w:val="26"/>
          <w:szCs w:val="26"/>
        </w:rPr>
        <w:t>Op</w:t>
      </w:r>
      <w:proofErr w:type="spellEnd"/>
      <w:r>
        <w:rPr>
          <w:rFonts w:ascii="CenturyGothic-Bold" w:hAnsi="CenturyGothic-Bold" w:cs="CenturyGothic-Bold"/>
          <w:b/>
          <w:bCs/>
          <w:sz w:val="26"/>
          <w:szCs w:val="26"/>
        </w:rPr>
        <w:t>. 18 N. 5</w:t>
      </w:r>
      <w:bookmarkStart w:id="0" w:name="_GoBack"/>
      <w:bookmarkEnd w:id="0"/>
    </w:p>
    <w:p w:rsidR="00332F35" w:rsidRDefault="00332F35" w:rsidP="00332F35">
      <w:pPr>
        <w:autoSpaceDE w:val="0"/>
        <w:autoSpaceDN w:val="0"/>
        <w:adjustRightInd w:val="0"/>
        <w:spacing w:after="0" w:line="240" w:lineRule="auto"/>
        <w:rPr>
          <w:rFonts w:ascii="CenturyGothic-Italic" w:hAnsi="CenturyGothic-Italic" w:cs="CenturyGothic-Italic"/>
          <w:i/>
          <w:iCs/>
          <w:sz w:val="26"/>
          <w:szCs w:val="26"/>
        </w:rPr>
      </w:pPr>
      <w:r>
        <w:rPr>
          <w:rFonts w:ascii="CenturyGothic-Italic" w:hAnsi="CenturyGothic-Italic" w:cs="CenturyGothic-Italic"/>
          <w:i/>
          <w:iCs/>
          <w:sz w:val="26"/>
          <w:szCs w:val="26"/>
        </w:rPr>
        <w:t>Allegro</w:t>
      </w:r>
    </w:p>
    <w:p w:rsidR="00332F35" w:rsidRDefault="00332F35" w:rsidP="00332F35">
      <w:pPr>
        <w:autoSpaceDE w:val="0"/>
        <w:autoSpaceDN w:val="0"/>
        <w:adjustRightInd w:val="0"/>
        <w:spacing w:after="0" w:line="240" w:lineRule="auto"/>
        <w:rPr>
          <w:rFonts w:ascii="CenturyGothic-Italic" w:hAnsi="CenturyGothic-Italic" w:cs="CenturyGothic-Italic"/>
          <w:i/>
          <w:iCs/>
          <w:sz w:val="26"/>
          <w:szCs w:val="26"/>
        </w:rPr>
      </w:pPr>
      <w:proofErr w:type="spellStart"/>
      <w:r>
        <w:rPr>
          <w:rFonts w:ascii="CenturyGothic-Italic" w:hAnsi="CenturyGothic-Italic" w:cs="CenturyGothic-Italic"/>
          <w:i/>
          <w:iCs/>
          <w:sz w:val="26"/>
          <w:szCs w:val="26"/>
        </w:rPr>
        <w:t>Menuetto</w:t>
      </w:r>
      <w:proofErr w:type="spellEnd"/>
    </w:p>
    <w:p w:rsidR="00332F35" w:rsidRDefault="00332F35" w:rsidP="00332F35">
      <w:pPr>
        <w:autoSpaceDE w:val="0"/>
        <w:autoSpaceDN w:val="0"/>
        <w:adjustRightInd w:val="0"/>
        <w:spacing w:after="0" w:line="240" w:lineRule="auto"/>
        <w:rPr>
          <w:rFonts w:ascii="CenturyGothic-Italic" w:hAnsi="CenturyGothic-Italic" w:cs="CenturyGothic-Italic"/>
          <w:i/>
          <w:iCs/>
          <w:sz w:val="26"/>
          <w:szCs w:val="26"/>
        </w:rPr>
      </w:pPr>
      <w:r>
        <w:rPr>
          <w:rFonts w:ascii="CenturyGothic-Italic" w:hAnsi="CenturyGothic-Italic" w:cs="CenturyGothic-Italic"/>
          <w:i/>
          <w:iCs/>
          <w:sz w:val="26"/>
          <w:szCs w:val="26"/>
        </w:rPr>
        <w:t xml:space="preserve">Andante </w:t>
      </w:r>
      <w:proofErr w:type="spellStart"/>
      <w:r>
        <w:rPr>
          <w:rFonts w:ascii="CenturyGothic-Italic" w:hAnsi="CenturyGothic-Italic" w:cs="CenturyGothic-Italic"/>
          <w:i/>
          <w:iCs/>
          <w:sz w:val="26"/>
          <w:szCs w:val="26"/>
        </w:rPr>
        <w:t>cantabile</w:t>
      </w:r>
      <w:proofErr w:type="spellEnd"/>
    </w:p>
    <w:p w:rsidR="00332F35" w:rsidRDefault="00332F35" w:rsidP="00332F35">
      <w:pPr>
        <w:autoSpaceDE w:val="0"/>
        <w:autoSpaceDN w:val="0"/>
        <w:adjustRightInd w:val="0"/>
        <w:spacing w:after="0" w:line="240" w:lineRule="auto"/>
        <w:rPr>
          <w:rFonts w:ascii="CenturyGothic-Italic" w:hAnsi="CenturyGothic-Italic" w:cs="CenturyGothic-Italic"/>
          <w:i/>
          <w:iCs/>
          <w:sz w:val="26"/>
          <w:szCs w:val="26"/>
        </w:rPr>
      </w:pPr>
      <w:r>
        <w:rPr>
          <w:rFonts w:ascii="CenturyGothic-Italic" w:hAnsi="CenturyGothic-Italic" w:cs="CenturyGothic-Italic"/>
          <w:i/>
          <w:iCs/>
          <w:sz w:val="26"/>
          <w:szCs w:val="26"/>
        </w:rPr>
        <w:t>Allegro</w:t>
      </w:r>
    </w:p>
    <w:p w:rsidR="00332F35" w:rsidRDefault="00332F35" w:rsidP="00332F35">
      <w:pPr>
        <w:autoSpaceDE w:val="0"/>
        <w:autoSpaceDN w:val="0"/>
        <w:adjustRightInd w:val="0"/>
        <w:spacing w:after="0" w:line="240" w:lineRule="auto"/>
        <w:rPr>
          <w:rFonts w:ascii="CenturyGothic-Italic" w:hAnsi="CenturyGothic-Italic" w:cs="CenturyGothic-Italic"/>
          <w:i/>
          <w:iCs/>
          <w:sz w:val="26"/>
          <w:szCs w:val="26"/>
        </w:rPr>
      </w:pPr>
    </w:p>
    <w:p w:rsidR="00332F35" w:rsidRPr="00A62E49" w:rsidRDefault="00332F35" w:rsidP="00332F3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6"/>
          <w:szCs w:val="26"/>
        </w:rPr>
      </w:pPr>
      <w:r>
        <w:rPr>
          <w:rFonts w:ascii="CenturyGothic-Bold" w:hAnsi="CenturyGothic-Bold" w:cs="CenturyGothic-Bold"/>
          <w:b/>
          <w:bCs/>
          <w:sz w:val="26"/>
          <w:szCs w:val="26"/>
        </w:rPr>
        <w:t xml:space="preserve">ALEXANDER BORODIN </w:t>
      </w:r>
      <w:r w:rsidRPr="00A62E49">
        <w:rPr>
          <w:rFonts w:ascii="CenturyGothic" w:hAnsi="CenturyGothic" w:cs="CenturyGothic"/>
          <w:b/>
          <w:sz w:val="26"/>
          <w:szCs w:val="26"/>
        </w:rPr>
        <w:t>(Rusia, 1833 - 1887)</w:t>
      </w:r>
    </w:p>
    <w:p w:rsidR="00332F35" w:rsidRDefault="00332F35" w:rsidP="00332F3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6"/>
          <w:szCs w:val="26"/>
        </w:rPr>
      </w:pPr>
      <w:r>
        <w:rPr>
          <w:rFonts w:ascii="CenturyGothic-Bold" w:hAnsi="CenturyGothic-Bold" w:cs="CenturyGothic-Bold"/>
          <w:b/>
          <w:bCs/>
          <w:sz w:val="26"/>
          <w:szCs w:val="26"/>
        </w:rPr>
        <w:t>Cuarteto No. 2</w:t>
      </w:r>
    </w:p>
    <w:p w:rsidR="00332F35" w:rsidRDefault="00332F35" w:rsidP="00332F35">
      <w:pPr>
        <w:autoSpaceDE w:val="0"/>
        <w:autoSpaceDN w:val="0"/>
        <w:adjustRightInd w:val="0"/>
        <w:spacing w:after="0" w:line="240" w:lineRule="auto"/>
        <w:rPr>
          <w:rFonts w:ascii="CenturyGothic-Italic" w:hAnsi="CenturyGothic-Italic" w:cs="CenturyGothic-Italic"/>
          <w:i/>
          <w:iCs/>
          <w:sz w:val="26"/>
          <w:szCs w:val="26"/>
        </w:rPr>
      </w:pPr>
      <w:proofErr w:type="gramStart"/>
      <w:r>
        <w:rPr>
          <w:rFonts w:ascii="CenturyGothic-Italic" w:hAnsi="CenturyGothic-Italic" w:cs="CenturyGothic-Italic"/>
          <w:i/>
          <w:iCs/>
          <w:sz w:val="26"/>
          <w:szCs w:val="26"/>
        </w:rPr>
        <w:t>Allegro</w:t>
      </w:r>
      <w:proofErr w:type="gramEnd"/>
      <w:r>
        <w:rPr>
          <w:rFonts w:ascii="CenturyGothic-Italic" w:hAnsi="CenturyGothic-Italic" w:cs="CenturyGothic-Italic"/>
          <w:i/>
          <w:iCs/>
          <w:sz w:val="26"/>
          <w:szCs w:val="26"/>
        </w:rPr>
        <w:t xml:space="preserve"> moderato</w:t>
      </w:r>
    </w:p>
    <w:p w:rsidR="00332F35" w:rsidRDefault="00332F35" w:rsidP="00332F35">
      <w:pPr>
        <w:autoSpaceDE w:val="0"/>
        <w:autoSpaceDN w:val="0"/>
        <w:adjustRightInd w:val="0"/>
        <w:spacing w:after="0" w:line="240" w:lineRule="auto"/>
        <w:rPr>
          <w:rFonts w:ascii="CenturyGothic-Italic" w:hAnsi="CenturyGothic-Italic" w:cs="CenturyGothic-Italic"/>
          <w:i/>
          <w:iCs/>
          <w:sz w:val="26"/>
          <w:szCs w:val="26"/>
        </w:rPr>
      </w:pPr>
      <w:r>
        <w:rPr>
          <w:rFonts w:ascii="CenturyGothic-Italic" w:hAnsi="CenturyGothic-Italic" w:cs="CenturyGothic-Italic"/>
          <w:i/>
          <w:iCs/>
          <w:sz w:val="26"/>
          <w:szCs w:val="26"/>
        </w:rPr>
        <w:t>Scherzo. Allegro</w:t>
      </w:r>
    </w:p>
    <w:p w:rsidR="00332F35" w:rsidRDefault="00332F35" w:rsidP="00332F35">
      <w:pPr>
        <w:autoSpaceDE w:val="0"/>
        <w:autoSpaceDN w:val="0"/>
        <w:adjustRightInd w:val="0"/>
        <w:spacing w:after="0" w:line="240" w:lineRule="auto"/>
        <w:rPr>
          <w:rFonts w:ascii="CenturyGothic-Italic" w:hAnsi="CenturyGothic-Italic" w:cs="CenturyGothic-Italic"/>
          <w:i/>
          <w:iCs/>
          <w:sz w:val="26"/>
          <w:szCs w:val="26"/>
        </w:rPr>
      </w:pPr>
      <w:proofErr w:type="spellStart"/>
      <w:r>
        <w:rPr>
          <w:rFonts w:ascii="CenturyGothic-Italic" w:hAnsi="CenturyGothic-Italic" w:cs="CenturyGothic-Italic"/>
          <w:i/>
          <w:iCs/>
          <w:sz w:val="26"/>
          <w:szCs w:val="26"/>
        </w:rPr>
        <w:t>Notturno</w:t>
      </w:r>
      <w:proofErr w:type="spellEnd"/>
      <w:r>
        <w:rPr>
          <w:rFonts w:ascii="CenturyGothic-Italic" w:hAnsi="CenturyGothic-Italic" w:cs="CenturyGothic-Italic"/>
          <w:i/>
          <w:iCs/>
          <w:sz w:val="26"/>
          <w:szCs w:val="26"/>
        </w:rPr>
        <w:t>. Andante</w:t>
      </w:r>
    </w:p>
    <w:p w:rsidR="00332F35" w:rsidRDefault="00332F35" w:rsidP="00332F35">
      <w:pPr>
        <w:autoSpaceDE w:val="0"/>
        <w:autoSpaceDN w:val="0"/>
        <w:adjustRightInd w:val="0"/>
        <w:spacing w:after="0" w:line="240" w:lineRule="auto"/>
        <w:rPr>
          <w:rFonts w:ascii="CenturyGothic-Italic" w:hAnsi="CenturyGothic-Italic" w:cs="CenturyGothic-Italic"/>
          <w:i/>
          <w:iCs/>
          <w:sz w:val="26"/>
          <w:szCs w:val="26"/>
        </w:rPr>
      </w:pPr>
      <w:proofErr w:type="spellStart"/>
      <w:r>
        <w:rPr>
          <w:rFonts w:ascii="CenturyGothic-Italic" w:hAnsi="CenturyGothic-Italic" w:cs="CenturyGothic-Italic"/>
          <w:i/>
          <w:iCs/>
          <w:sz w:val="26"/>
          <w:szCs w:val="26"/>
        </w:rPr>
        <w:t>Finale</w:t>
      </w:r>
      <w:proofErr w:type="spellEnd"/>
      <w:r>
        <w:rPr>
          <w:rFonts w:ascii="CenturyGothic-Italic" w:hAnsi="CenturyGothic-Italic" w:cs="CenturyGothic-Italic"/>
          <w:i/>
          <w:iCs/>
          <w:sz w:val="26"/>
          <w:szCs w:val="26"/>
        </w:rPr>
        <w:t>. Andante - Vivace</w:t>
      </w:r>
    </w:p>
    <w:p w:rsidR="00C60BC4" w:rsidRDefault="00C60BC4" w:rsidP="00C60BC4">
      <w:pPr>
        <w:rPr>
          <w:rFonts w:ascii="Times New Roman" w:hAnsi="Times New Roman" w:cs="Times New Roman"/>
          <w:sz w:val="24"/>
          <w:szCs w:val="30"/>
          <w:shd w:val="clear" w:color="auto" w:fill="FFFFFF"/>
        </w:rPr>
      </w:pPr>
    </w:p>
    <w:p w:rsidR="00C60BC4" w:rsidRPr="00C60BC4" w:rsidRDefault="00C60BC4" w:rsidP="00C60BC4">
      <w:pPr>
        <w:rPr>
          <w:rFonts w:ascii="Times New Roman" w:hAnsi="Times New Roman" w:cs="Times New Roman"/>
          <w:sz w:val="24"/>
          <w:szCs w:val="30"/>
          <w:shd w:val="clear" w:color="auto" w:fill="FFFFFF"/>
        </w:rPr>
      </w:pPr>
    </w:p>
    <w:sectPr w:rsidR="00C60BC4" w:rsidRPr="00C60BC4" w:rsidSect="00545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Gothic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850"/>
    <w:multiLevelType w:val="hybridMultilevel"/>
    <w:tmpl w:val="32983C48"/>
    <w:lvl w:ilvl="0" w:tplc="14EE2FDA">
      <w:start w:val="1"/>
      <w:numFmt w:val="upperRoman"/>
      <w:lvlText w:val="%1-"/>
      <w:lvlJc w:val="left"/>
      <w:pPr>
        <w:ind w:left="496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328" w:hanging="360"/>
      </w:pPr>
    </w:lvl>
    <w:lvl w:ilvl="2" w:tplc="340A001B" w:tentative="1">
      <w:start w:val="1"/>
      <w:numFmt w:val="lowerRoman"/>
      <w:lvlText w:val="%3."/>
      <w:lvlJc w:val="right"/>
      <w:pPr>
        <w:ind w:left="6048" w:hanging="180"/>
      </w:pPr>
    </w:lvl>
    <w:lvl w:ilvl="3" w:tplc="340A000F" w:tentative="1">
      <w:start w:val="1"/>
      <w:numFmt w:val="decimal"/>
      <w:lvlText w:val="%4."/>
      <w:lvlJc w:val="left"/>
      <w:pPr>
        <w:ind w:left="6768" w:hanging="360"/>
      </w:pPr>
    </w:lvl>
    <w:lvl w:ilvl="4" w:tplc="340A0019" w:tentative="1">
      <w:start w:val="1"/>
      <w:numFmt w:val="lowerLetter"/>
      <w:lvlText w:val="%5."/>
      <w:lvlJc w:val="left"/>
      <w:pPr>
        <w:ind w:left="7488" w:hanging="360"/>
      </w:pPr>
    </w:lvl>
    <w:lvl w:ilvl="5" w:tplc="340A001B" w:tentative="1">
      <w:start w:val="1"/>
      <w:numFmt w:val="lowerRoman"/>
      <w:lvlText w:val="%6."/>
      <w:lvlJc w:val="right"/>
      <w:pPr>
        <w:ind w:left="8208" w:hanging="180"/>
      </w:pPr>
    </w:lvl>
    <w:lvl w:ilvl="6" w:tplc="340A000F" w:tentative="1">
      <w:start w:val="1"/>
      <w:numFmt w:val="decimal"/>
      <w:lvlText w:val="%7."/>
      <w:lvlJc w:val="left"/>
      <w:pPr>
        <w:ind w:left="8928" w:hanging="360"/>
      </w:pPr>
    </w:lvl>
    <w:lvl w:ilvl="7" w:tplc="340A0019" w:tentative="1">
      <w:start w:val="1"/>
      <w:numFmt w:val="lowerLetter"/>
      <w:lvlText w:val="%8."/>
      <w:lvlJc w:val="left"/>
      <w:pPr>
        <w:ind w:left="9648" w:hanging="360"/>
      </w:pPr>
    </w:lvl>
    <w:lvl w:ilvl="8" w:tplc="34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14EC5CE4"/>
    <w:multiLevelType w:val="hybridMultilevel"/>
    <w:tmpl w:val="9724BD2E"/>
    <w:lvl w:ilvl="0" w:tplc="34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>
    <w:nsid w:val="16BF47ED"/>
    <w:multiLevelType w:val="hybridMultilevel"/>
    <w:tmpl w:val="4BAED634"/>
    <w:lvl w:ilvl="0" w:tplc="D8C23346">
      <w:start w:val="1"/>
      <w:numFmt w:val="upperRoman"/>
      <w:lvlText w:val="%1-"/>
      <w:lvlJc w:val="left"/>
      <w:pPr>
        <w:ind w:left="496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328" w:hanging="360"/>
      </w:pPr>
    </w:lvl>
    <w:lvl w:ilvl="2" w:tplc="340A001B" w:tentative="1">
      <w:start w:val="1"/>
      <w:numFmt w:val="lowerRoman"/>
      <w:lvlText w:val="%3."/>
      <w:lvlJc w:val="right"/>
      <w:pPr>
        <w:ind w:left="6048" w:hanging="180"/>
      </w:pPr>
    </w:lvl>
    <w:lvl w:ilvl="3" w:tplc="340A000F" w:tentative="1">
      <w:start w:val="1"/>
      <w:numFmt w:val="decimal"/>
      <w:lvlText w:val="%4."/>
      <w:lvlJc w:val="left"/>
      <w:pPr>
        <w:ind w:left="6768" w:hanging="360"/>
      </w:pPr>
    </w:lvl>
    <w:lvl w:ilvl="4" w:tplc="340A0019" w:tentative="1">
      <w:start w:val="1"/>
      <w:numFmt w:val="lowerLetter"/>
      <w:lvlText w:val="%5."/>
      <w:lvlJc w:val="left"/>
      <w:pPr>
        <w:ind w:left="7488" w:hanging="360"/>
      </w:pPr>
    </w:lvl>
    <w:lvl w:ilvl="5" w:tplc="340A001B" w:tentative="1">
      <w:start w:val="1"/>
      <w:numFmt w:val="lowerRoman"/>
      <w:lvlText w:val="%6."/>
      <w:lvlJc w:val="right"/>
      <w:pPr>
        <w:ind w:left="8208" w:hanging="180"/>
      </w:pPr>
    </w:lvl>
    <w:lvl w:ilvl="6" w:tplc="340A000F" w:tentative="1">
      <w:start w:val="1"/>
      <w:numFmt w:val="decimal"/>
      <w:lvlText w:val="%7."/>
      <w:lvlJc w:val="left"/>
      <w:pPr>
        <w:ind w:left="8928" w:hanging="360"/>
      </w:pPr>
    </w:lvl>
    <w:lvl w:ilvl="7" w:tplc="340A0019" w:tentative="1">
      <w:start w:val="1"/>
      <w:numFmt w:val="lowerLetter"/>
      <w:lvlText w:val="%8."/>
      <w:lvlJc w:val="left"/>
      <w:pPr>
        <w:ind w:left="9648" w:hanging="360"/>
      </w:pPr>
    </w:lvl>
    <w:lvl w:ilvl="8" w:tplc="34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>
    <w:nsid w:val="7B745866"/>
    <w:multiLevelType w:val="hybridMultilevel"/>
    <w:tmpl w:val="FD901952"/>
    <w:lvl w:ilvl="0" w:tplc="B63838F8">
      <w:start w:val="1"/>
      <w:numFmt w:val="upperRoman"/>
      <w:lvlText w:val="%1-"/>
      <w:lvlJc w:val="left"/>
      <w:pPr>
        <w:ind w:left="2856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216" w:hanging="360"/>
      </w:pPr>
    </w:lvl>
    <w:lvl w:ilvl="2" w:tplc="340A001B" w:tentative="1">
      <w:start w:val="1"/>
      <w:numFmt w:val="lowerRoman"/>
      <w:lvlText w:val="%3."/>
      <w:lvlJc w:val="right"/>
      <w:pPr>
        <w:ind w:left="3936" w:hanging="180"/>
      </w:pPr>
    </w:lvl>
    <w:lvl w:ilvl="3" w:tplc="340A000F" w:tentative="1">
      <w:start w:val="1"/>
      <w:numFmt w:val="decimal"/>
      <w:lvlText w:val="%4."/>
      <w:lvlJc w:val="left"/>
      <w:pPr>
        <w:ind w:left="4656" w:hanging="360"/>
      </w:pPr>
    </w:lvl>
    <w:lvl w:ilvl="4" w:tplc="340A0019" w:tentative="1">
      <w:start w:val="1"/>
      <w:numFmt w:val="lowerLetter"/>
      <w:lvlText w:val="%5."/>
      <w:lvlJc w:val="left"/>
      <w:pPr>
        <w:ind w:left="5376" w:hanging="360"/>
      </w:pPr>
    </w:lvl>
    <w:lvl w:ilvl="5" w:tplc="340A001B" w:tentative="1">
      <w:start w:val="1"/>
      <w:numFmt w:val="lowerRoman"/>
      <w:lvlText w:val="%6."/>
      <w:lvlJc w:val="right"/>
      <w:pPr>
        <w:ind w:left="6096" w:hanging="180"/>
      </w:pPr>
    </w:lvl>
    <w:lvl w:ilvl="6" w:tplc="340A000F" w:tentative="1">
      <w:start w:val="1"/>
      <w:numFmt w:val="decimal"/>
      <w:lvlText w:val="%7."/>
      <w:lvlJc w:val="left"/>
      <w:pPr>
        <w:ind w:left="6816" w:hanging="360"/>
      </w:pPr>
    </w:lvl>
    <w:lvl w:ilvl="7" w:tplc="340A0019" w:tentative="1">
      <w:start w:val="1"/>
      <w:numFmt w:val="lowerLetter"/>
      <w:lvlText w:val="%8."/>
      <w:lvlJc w:val="left"/>
      <w:pPr>
        <w:ind w:left="7536" w:hanging="360"/>
      </w:pPr>
    </w:lvl>
    <w:lvl w:ilvl="8" w:tplc="340A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2DDF"/>
    <w:rsid w:val="00033323"/>
    <w:rsid w:val="00332F35"/>
    <w:rsid w:val="00384943"/>
    <w:rsid w:val="0046519C"/>
    <w:rsid w:val="00545898"/>
    <w:rsid w:val="00753AA0"/>
    <w:rsid w:val="0084157A"/>
    <w:rsid w:val="00932DDF"/>
    <w:rsid w:val="009D5160"/>
    <w:rsid w:val="00A62E49"/>
    <w:rsid w:val="00B1273F"/>
    <w:rsid w:val="00C108DE"/>
    <w:rsid w:val="00C60BC4"/>
    <w:rsid w:val="00D22965"/>
    <w:rsid w:val="00E535D5"/>
    <w:rsid w:val="00FD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DD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32DD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60BC4"/>
    <w:pPr>
      <w:spacing w:after="160" w:line="259" w:lineRule="auto"/>
      <w:ind w:left="720"/>
      <w:contextualSpacing/>
    </w:pPr>
    <w:rPr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preloadvc</cp:lastModifiedBy>
  <cp:revision>23</cp:revision>
  <dcterms:created xsi:type="dcterms:W3CDTF">2018-05-17T22:41:00Z</dcterms:created>
  <dcterms:modified xsi:type="dcterms:W3CDTF">2020-10-25T12:31:00Z</dcterms:modified>
</cp:coreProperties>
</file>